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6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43"/>
        <w:gridCol w:w="541"/>
        <w:gridCol w:w="418"/>
        <w:gridCol w:w="1960"/>
        <w:gridCol w:w="2800"/>
        <w:gridCol w:w="2904"/>
      </w:tblGrid>
      <w:tr w:rsidR="009B187F" w:rsidRPr="00EA2367" w14:paraId="6E94183F" w14:textId="77777777" w:rsidTr="00E26637">
        <w:tc>
          <w:tcPr>
            <w:tcW w:w="9866" w:type="dxa"/>
            <w:gridSpan w:val="6"/>
          </w:tcPr>
          <w:p w14:paraId="702A3BD6" w14:textId="77777777" w:rsidR="00E2663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СВОДНЫЙ ОТЧЕТ</w:t>
            </w:r>
          </w:p>
          <w:p w14:paraId="1F467F73" w14:textId="77777777" w:rsidR="009B187F" w:rsidRPr="00EA236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</w:tc>
      </w:tr>
      <w:tr w:rsidR="009B187F" w:rsidRPr="00EA2367" w14:paraId="5310F650" w14:textId="77777777" w:rsidTr="00E26637">
        <w:tc>
          <w:tcPr>
            <w:tcW w:w="9866" w:type="dxa"/>
            <w:gridSpan w:val="6"/>
          </w:tcPr>
          <w:p w14:paraId="42730EF0" w14:textId="77777777"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1" w:name="sub_30001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1. Общая информация</w:t>
            </w:r>
            <w:bookmarkEnd w:id="1"/>
          </w:p>
        </w:tc>
      </w:tr>
      <w:tr w:rsidR="009B187F" w:rsidRPr="00EA2367" w14:paraId="0994201B" w14:textId="77777777" w:rsidTr="00E26637">
        <w:tc>
          <w:tcPr>
            <w:tcW w:w="9866" w:type="dxa"/>
            <w:gridSpan w:val="6"/>
          </w:tcPr>
          <w:p w14:paraId="4CC62ED5" w14:textId="77777777" w:rsidR="00DD2A74" w:rsidRDefault="009B187F" w:rsidP="00DD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  <w:p w14:paraId="69FF7E10" w14:textId="77777777" w:rsidR="009B187F" w:rsidRPr="00EA2367" w:rsidRDefault="00DD2A74" w:rsidP="00DD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г. Новороссийск, Управление архитектуры и градостроительства (УАиГ)</w:t>
            </w:r>
          </w:p>
        </w:tc>
      </w:tr>
      <w:tr w:rsidR="009B187F" w:rsidRPr="00EA2367" w14:paraId="2CEA4B67" w14:textId="77777777" w:rsidTr="00E26637">
        <w:tc>
          <w:tcPr>
            <w:tcW w:w="9866" w:type="dxa"/>
            <w:gridSpan w:val="6"/>
          </w:tcPr>
          <w:p w14:paraId="12A05BB1" w14:textId="77777777" w:rsidR="009B187F" w:rsidRPr="00EA2367" w:rsidRDefault="00DD2A74" w:rsidP="00DD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74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9B187F" w:rsidRPr="00EA2367" w14:paraId="549C164B" w14:textId="77777777" w:rsidTr="00E26637">
        <w:tc>
          <w:tcPr>
            <w:tcW w:w="9866" w:type="dxa"/>
            <w:gridSpan w:val="6"/>
          </w:tcPr>
          <w:p w14:paraId="335B6771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9B187F" w:rsidRPr="00EA2367" w14:paraId="1B3F3C15" w14:textId="77777777" w:rsidTr="00E26637">
        <w:tc>
          <w:tcPr>
            <w:tcW w:w="9866" w:type="dxa"/>
            <w:gridSpan w:val="6"/>
          </w:tcPr>
          <w:p w14:paraId="03101696" w14:textId="74D327FC" w:rsidR="009B187F" w:rsidRPr="00EA2367" w:rsidRDefault="00DD2A74" w:rsidP="00DD2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369D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город Новороссийск </w:t>
            </w:r>
            <w:r w:rsidR="00BB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 августа 2012 года    № 5022 «О разработке проекта правил землепользования и застройки городского округа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</w:t>
            </w:r>
            <w:r w:rsidRPr="00DD2A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187F" w:rsidRPr="00EA2367" w14:paraId="210F3017" w14:textId="77777777" w:rsidTr="00E26637">
        <w:tc>
          <w:tcPr>
            <w:tcW w:w="9866" w:type="dxa"/>
            <w:gridSpan w:val="6"/>
          </w:tcPr>
          <w:p w14:paraId="63F09EF6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541DD8EF" w14:textId="77777777" w:rsidTr="00E26637">
        <w:tc>
          <w:tcPr>
            <w:tcW w:w="9866" w:type="dxa"/>
            <w:gridSpan w:val="6"/>
          </w:tcPr>
          <w:p w14:paraId="5EB4AB56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9B187F" w:rsidRPr="00EA2367" w14:paraId="71DF7AF4" w14:textId="77777777" w:rsidTr="00E26637">
        <w:tc>
          <w:tcPr>
            <w:tcW w:w="9866" w:type="dxa"/>
            <w:gridSpan w:val="6"/>
          </w:tcPr>
          <w:p w14:paraId="181828BC" w14:textId="17D7F304" w:rsidR="009B187F" w:rsidRPr="00EA2367" w:rsidRDefault="00591517" w:rsidP="00952CC8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71F"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</w:tr>
      <w:tr w:rsidR="009B187F" w:rsidRPr="00EA2367" w14:paraId="3EFE197F" w14:textId="77777777" w:rsidTr="00E26637">
        <w:tc>
          <w:tcPr>
            <w:tcW w:w="9866" w:type="dxa"/>
            <w:gridSpan w:val="6"/>
          </w:tcPr>
          <w:p w14:paraId="257CC77F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268CF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26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87F" w:rsidRPr="00EA2367" w14:paraId="639CE397" w14:textId="77777777" w:rsidTr="00E26637">
        <w:tc>
          <w:tcPr>
            <w:tcW w:w="9866" w:type="dxa"/>
            <w:gridSpan w:val="6"/>
          </w:tcPr>
          <w:p w14:paraId="3524E61E" w14:textId="77777777" w:rsidR="00FF271F" w:rsidRPr="00EA2367" w:rsidRDefault="009B187F" w:rsidP="00F5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9B187F" w:rsidRPr="00EA2367" w14:paraId="22D4E0DD" w14:textId="77777777" w:rsidTr="00E26637">
        <w:tc>
          <w:tcPr>
            <w:tcW w:w="9866" w:type="dxa"/>
            <w:gridSpan w:val="6"/>
          </w:tcPr>
          <w:p w14:paraId="14D3F7C4" w14:textId="027FC7C4" w:rsidR="009B187F" w:rsidRPr="00EA2367" w:rsidRDefault="00A83F30" w:rsidP="00A83F30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BB369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комиссии по подготовке Правил землепользования </w:t>
            </w:r>
            <w:r w:rsidR="00591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457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B369D"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 городского округа муниципального образования город Новороссийск </w:t>
            </w:r>
            <w:r w:rsidR="00591517">
              <w:rPr>
                <w:rFonts w:ascii="Times New Roman" w:hAnsi="Times New Roman" w:cs="Times New Roman"/>
                <w:sz w:val="28"/>
                <w:szCs w:val="28"/>
              </w:rPr>
              <w:t>в соответствии с предоставленным департаментом по архитектуре и градостроительству Краснодарского края планом мероприятий реализации бережливого проекта «Сквозной инвестиционный поток».</w:t>
            </w:r>
          </w:p>
        </w:tc>
      </w:tr>
      <w:tr w:rsidR="009B187F" w:rsidRPr="00EA2367" w14:paraId="6BFF6480" w14:textId="77777777" w:rsidTr="00E26637">
        <w:tc>
          <w:tcPr>
            <w:tcW w:w="9866" w:type="dxa"/>
            <w:gridSpan w:val="6"/>
          </w:tcPr>
          <w:p w14:paraId="5BC33CC6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2C689A38" w14:textId="77777777" w:rsidTr="00E26637">
        <w:tc>
          <w:tcPr>
            <w:tcW w:w="9866" w:type="dxa"/>
            <w:gridSpan w:val="6"/>
          </w:tcPr>
          <w:p w14:paraId="3FBF63E8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9B187F" w:rsidRPr="00EA2367" w14:paraId="11DEA5C8" w14:textId="77777777" w:rsidTr="00E26637">
        <w:tc>
          <w:tcPr>
            <w:tcW w:w="9866" w:type="dxa"/>
            <w:gridSpan w:val="6"/>
          </w:tcPr>
          <w:p w14:paraId="43F10F24" w14:textId="5EDB17DA" w:rsidR="009B187F" w:rsidRPr="00D624ED" w:rsidRDefault="00FE1D48" w:rsidP="00FE1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Организация</w:t>
            </w:r>
            <w:r w:rsidR="00A83F30" w:rsidRPr="00A83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проведения комиссии по Правилам землепользования и застройки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упрощенной форме.</w:t>
            </w:r>
            <w:r w:rsidR="00A83F30" w:rsidRPr="00A83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B187F" w:rsidRPr="00EA2367" w14:paraId="53CEBB19" w14:textId="77777777" w:rsidTr="00E26637">
        <w:tc>
          <w:tcPr>
            <w:tcW w:w="9866" w:type="dxa"/>
            <w:gridSpan w:val="6"/>
          </w:tcPr>
          <w:p w14:paraId="258AAAFF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59D0D2C6" w14:textId="77777777" w:rsidTr="00E26637">
        <w:tc>
          <w:tcPr>
            <w:tcW w:w="9866" w:type="dxa"/>
            <w:gridSpan w:val="6"/>
          </w:tcPr>
          <w:p w14:paraId="3CEC8C58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9B187F" w:rsidRPr="00EA2367" w14:paraId="3A7D5F0C" w14:textId="77777777" w:rsidTr="00E26637">
        <w:tc>
          <w:tcPr>
            <w:tcW w:w="9866" w:type="dxa"/>
            <w:gridSpan w:val="6"/>
          </w:tcPr>
          <w:p w14:paraId="0AA176CD" w14:textId="7D372F6F" w:rsidR="00BB369D" w:rsidRPr="00BB369D" w:rsidRDefault="007757C3" w:rsidP="00BB369D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</w:t>
            </w:r>
            <w:r w:rsidR="00BB369D" w:rsidRPr="00BB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муниципального образования город Новоро</w:t>
            </w:r>
            <w:r w:rsid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ссийск от 28 августа 2012 года </w:t>
            </w:r>
            <w:r w:rsidR="00BB369D" w:rsidRPr="00BB3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5022 «О разработке проекта правил землепользования и застройки городского округа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Новороссийск»:</w:t>
            </w:r>
          </w:p>
          <w:p w14:paraId="5641226F" w14:textId="442F656B" w:rsidR="00A83F30" w:rsidRPr="00A83F30" w:rsidRDefault="00A83F30" w:rsidP="00A83F3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 всему тексту постановления слова «МКУ «Управление архитектуры и градостроительства администрации МО г. Новороссийск» заменить словами «Управление архитектуры и градостроительства администрации муниципального образования город Новороссийск».</w:t>
            </w:r>
          </w:p>
          <w:p w14:paraId="1BD2EDD8" w14:textId="69529F66" w:rsidR="00A83F30" w:rsidRPr="00A83F30" w:rsidRDefault="00A83F30" w:rsidP="00A83F3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 всему тексту постановления слова «МКУ «Управление архитектуры и градостроительства» заменить словами «Управление архитектуры и градостроительства администрации муниципального образования город Новороссийск».</w:t>
            </w:r>
          </w:p>
          <w:p w14:paraId="05FB3211" w14:textId="746A6BB6" w:rsidR="00A83F30" w:rsidRPr="00A83F30" w:rsidRDefault="00A83F30" w:rsidP="00A83F3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подпунктах 2.1.7., 2.1.8., 2.1.9., 2.1.10. пункта 2, подпункты 4.1.3, 4.1.4, 4.1.6, 4.1.7., 4.1.8. пункта 4, подпункты 5.1., 5.3., 5.10.  пункта 5 Положения «О порядке деятельности комиссии по подготовке правил землепользования и застройки городского округа муниципального образования город Новороссийск» к словам «публичные слушания» в соответствующих падежах добавить слова «или общественные обсуждения» в соответствующих падежах.</w:t>
            </w:r>
          </w:p>
          <w:p w14:paraId="10BC6B4E" w14:textId="31B32DCA" w:rsidR="00A83F30" w:rsidRPr="00A83F30" w:rsidRDefault="00A83F30" w:rsidP="00A83F3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Подпункты 5.2., 5.6., 5.8. пункта 5 Положения «О порядке деятельности комиссии по подготовке правил землепользования и застройки городского округа муниципального образования город Новороссийск» изложить в новой редакции:</w:t>
            </w:r>
          </w:p>
          <w:p w14:paraId="276D3A7F" w14:textId="77777777" w:rsidR="00A83F30" w:rsidRPr="00A83F30" w:rsidRDefault="00A83F30" w:rsidP="00A83F3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«5.2. Очередные заседания Комиссии проводятся:</w:t>
            </w:r>
          </w:p>
          <w:p w14:paraId="2469E597" w14:textId="77777777" w:rsidR="00A83F30" w:rsidRPr="00A83F30" w:rsidRDefault="00A83F30" w:rsidP="00A83F3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реже одного раза в месяц по инициативе председателя Комиссии. </w:t>
            </w:r>
          </w:p>
          <w:p w14:paraId="0D99A853" w14:textId="77777777" w:rsidR="00A83F30" w:rsidRPr="00A83F30" w:rsidRDefault="00A83F30" w:rsidP="00A83F3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реже одного раза в неделю или в форме заочного заседания для рассмотрения вопросов, связанных с объектами оказывающих существенное влияние на экономическое развитие Краснодарского края.</w:t>
            </w:r>
          </w:p>
          <w:p w14:paraId="5ADB4327" w14:textId="41F05DD9" w:rsidR="00A83F30" w:rsidRPr="00A83F30" w:rsidRDefault="00A83F30" w:rsidP="00A83F3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Комиссии в форме публичных слушаний или общественных обсуждений проводятся в соответствии с положением о порядке организации и проведения публичных слушаний, общественных обсуждений в муниципальном образовании город Новороссийск, утвержденных Решением городской Думы муниципального образования город Новороссийск от 19 июня 2018 года № 300.</w:t>
            </w:r>
          </w:p>
          <w:p w14:paraId="28AC288E" w14:textId="77777777" w:rsidR="00A83F30" w:rsidRPr="00A83F30" w:rsidRDefault="00A83F30" w:rsidP="00A83F3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Комиссии и порядок проведения в форме заочных заседаний определяется настоящим Положением. </w:t>
            </w: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Заседания Комиссии проводятся в заочной форме с использованием системы видео-конференц-связи</w:t>
            </w: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6F9C8CF3" w14:textId="77777777" w:rsidR="00A83F30" w:rsidRPr="00A83F30" w:rsidRDefault="00A83F30" w:rsidP="00A83F3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«5.6. На заседаниях Комиссии ведется протокол. Протокол подписывается председателем и секретарем публичных слушаний, общественных обсуждений».</w:t>
            </w:r>
          </w:p>
          <w:p w14:paraId="0778A5CD" w14:textId="120DC0C3" w:rsidR="00D624ED" w:rsidRPr="007757C3" w:rsidRDefault="00A83F30" w:rsidP="00A83F30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«5.8. Заседание комиссии правомочно при наличии не менее половины членов комиссии. Решения комиссии принимаются простым большинством голосов от числа присутствующих</w:t>
            </w:r>
            <w:r w:rsidRPr="00A83F3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B187F" w:rsidRPr="00EA2367" w14:paraId="4D50111C" w14:textId="77777777" w:rsidTr="00E26637">
        <w:tc>
          <w:tcPr>
            <w:tcW w:w="9866" w:type="dxa"/>
            <w:gridSpan w:val="6"/>
          </w:tcPr>
          <w:p w14:paraId="76B42453" w14:textId="77777777" w:rsidR="009B187F" w:rsidRPr="007757C3" w:rsidRDefault="009B187F" w:rsidP="00E2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  <w:p w14:paraId="77E2839A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</w:t>
            </w:r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</w:t>
            </w:r>
          </w:p>
          <w:p w14:paraId="47DFAA19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14:paraId="6A8D645C" w14:textId="77777777" w:rsidR="009B187F" w:rsidRPr="007757C3" w:rsidRDefault="00D624ED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степень регулирующего воздействия - проект акта содержит положения, дополняет ранее предусмотренное законодательством Российской Федерации 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</w:tc>
      </w:tr>
      <w:tr w:rsidR="009B187F" w:rsidRPr="00EA2367" w14:paraId="7A0BDBC1" w14:textId="77777777" w:rsidTr="00E26637">
        <w:tc>
          <w:tcPr>
            <w:tcW w:w="9866" w:type="dxa"/>
            <w:gridSpan w:val="6"/>
            <w:tcBorders>
              <w:bottom w:val="single" w:sz="4" w:space="0" w:color="auto"/>
            </w:tcBorders>
          </w:tcPr>
          <w:p w14:paraId="13AD4A66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E26637" w:rsidRPr="00EA2367" w14:paraId="2BBB5FC7" w14:textId="77777777" w:rsidTr="00E26637">
        <w:tc>
          <w:tcPr>
            <w:tcW w:w="9866" w:type="dxa"/>
            <w:gridSpan w:val="6"/>
          </w:tcPr>
          <w:p w14:paraId="33FA7DDD" w14:textId="77777777" w:rsidR="00E26637" w:rsidRPr="007757C3" w:rsidRDefault="00E26637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66B97D93" w14:textId="77777777" w:rsidTr="00E26637">
        <w:tc>
          <w:tcPr>
            <w:tcW w:w="1784" w:type="dxa"/>
            <w:gridSpan w:val="2"/>
          </w:tcPr>
          <w:p w14:paraId="4E561CA0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082" w:type="dxa"/>
            <w:gridSpan w:val="4"/>
          </w:tcPr>
          <w:p w14:paraId="5894FCF7" w14:textId="73625D12" w:rsidR="009B187F" w:rsidRPr="007757C3" w:rsidRDefault="00A57989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Коверзнева Анастасия Валериевна</w:t>
            </w:r>
          </w:p>
        </w:tc>
      </w:tr>
      <w:tr w:rsidR="009B187F" w:rsidRPr="00EA2367" w14:paraId="7E340196" w14:textId="77777777" w:rsidTr="00E26637">
        <w:tc>
          <w:tcPr>
            <w:tcW w:w="2202" w:type="dxa"/>
            <w:gridSpan w:val="3"/>
          </w:tcPr>
          <w:p w14:paraId="7513552E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664" w:type="dxa"/>
            <w:gridSpan w:val="3"/>
          </w:tcPr>
          <w:p w14:paraId="01B7AB51" w14:textId="77777777" w:rsidR="009B187F" w:rsidRPr="007757C3" w:rsidRDefault="00D624ED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9B187F" w:rsidRPr="00EA2367" w14:paraId="3C2F83CB" w14:textId="77777777" w:rsidTr="00E26637">
        <w:tc>
          <w:tcPr>
            <w:tcW w:w="1243" w:type="dxa"/>
          </w:tcPr>
          <w:p w14:paraId="2C2DDC6B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919" w:type="dxa"/>
            <w:gridSpan w:val="3"/>
          </w:tcPr>
          <w:p w14:paraId="766DC843" w14:textId="153323FA" w:rsidR="009B187F" w:rsidRPr="007757C3" w:rsidRDefault="00E26637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67-13-6</w:t>
            </w:r>
            <w:r w:rsidR="00A57989" w:rsidRPr="007757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</w:tcPr>
          <w:p w14:paraId="6CA8B8E9" w14:textId="77777777"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4" w:type="dxa"/>
          </w:tcPr>
          <w:p w14:paraId="1FCAA52D" w14:textId="77777777" w:rsidR="009B187F" w:rsidRPr="007757C3" w:rsidRDefault="00D624ED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mku.uaig.novoross@mail.ru</w:t>
            </w:r>
          </w:p>
        </w:tc>
      </w:tr>
      <w:tr w:rsidR="009B187F" w:rsidRPr="00EA2367" w14:paraId="0B61DAF1" w14:textId="77777777" w:rsidTr="00E26637">
        <w:tc>
          <w:tcPr>
            <w:tcW w:w="9866" w:type="dxa"/>
            <w:gridSpan w:val="6"/>
          </w:tcPr>
          <w:p w14:paraId="05DFD16D" w14:textId="77777777" w:rsidR="009B187F" w:rsidRPr="007757C3" w:rsidRDefault="009B187F" w:rsidP="009A732C">
            <w:pPr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14:paraId="7671EB6E" w14:textId="77777777" w:rsidR="009B187F" w:rsidRPr="007757C3" w:rsidRDefault="009B187F" w:rsidP="009A732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2. Описание проблемы, на решение которой направлено</w:t>
            </w:r>
            <w:r w:rsidRPr="007757C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r w:rsidRPr="007757C3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9B187F" w:rsidRPr="00EA2367" w14:paraId="0FFA652F" w14:textId="77777777" w:rsidTr="00E26637">
        <w:tc>
          <w:tcPr>
            <w:tcW w:w="9866" w:type="dxa"/>
            <w:gridSpan w:val="6"/>
          </w:tcPr>
          <w:p w14:paraId="56C311EE" w14:textId="77777777" w:rsidR="00591517" w:rsidRDefault="00591517" w:rsidP="009A732C">
            <w:pPr>
              <w:pStyle w:val="ConsPlusNormal"/>
              <w:spacing w:line="20" w:lineRule="atLeast"/>
              <w:jc w:val="both"/>
              <w:rPr>
                <w:sz w:val="28"/>
                <w:szCs w:val="28"/>
              </w:rPr>
            </w:pPr>
          </w:p>
          <w:p w14:paraId="44190C51" w14:textId="430E671D" w:rsidR="009B187F" w:rsidRPr="007757C3" w:rsidRDefault="00591517" w:rsidP="00FE1D48">
            <w:pPr>
              <w:pStyle w:val="ConsPlusNormal"/>
              <w:spacing w:line="20" w:lineRule="atLeast"/>
              <w:ind w:firstLine="602"/>
              <w:jc w:val="both"/>
              <w:rPr>
                <w:sz w:val="28"/>
                <w:szCs w:val="28"/>
              </w:rPr>
            </w:pPr>
            <w:r w:rsidRPr="00CA6698">
              <w:rPr>
                <w:sz w:val="28"/>
                <w:szCs w:val="28"/>
              </w:rPr>
              <w:t xml:space="preserve">В соответствии с планом мероприятий реализации бережливого проекта «Сквозной инвестиционный поток» </w:t>
            </w:r>
            <w:bookmarkStart w:id="2" w:name="_Hlk38559364"/>
            <w:r w:rsidR="00A83F30" w:rsidRPr="00CA6698">
              <w:rPr>
                <w:sz w:val="28"/>
                <w:szCs w:val="28"/>
              </w:rPr>
              <w:t>упрощается</w:t>
            </w:r>
            <w:r w:rsidR="00203705" w:rsidRPr="00CA6698">
              <w:rPr>
                <w:sz w:val="28"/>
                <w:szCs w:val="28"/>
              </w:rPr>
              <w:t xml:space="preserve"> </w:t>
            </w:r>
            <w:bookmarkEnd w:id="2"/>
            <w:r w:rsidR="00A83F30" w:rsidRPr="00CA6698">
              <w:rPr>
                <w:sz w:val="28"/>
                <w:szCs w:val="28"/>
              </w:rPr>
              <w:t xml:space="preserve">организация проведения комиссии по правилам землепользования и застройки </w:t>
            </w:r>
            <w:r w:rsidR="00CA6698" w:rsidRPr="00CA6698">
              <w:rPr>
                <w:sz w:val="28"/>
                <w:szCs w:val="28"/>
              </w:rPr>
              <w:t xml:space="preserve">в форме заочных заседаний </w:t>
            </w:r>
            <w:r w:rsidR="00CA6698" w:rsidRPr="00A83F30">
              <w:rPr>
                <w:sz w:val="28"/>
                <w:szCs w:val="28"/>
              </w:rPr>
              <w:t>для рассмотрения вопросов, связанных с объектами оказывающих существенное влияние на экономическое развитие Краснодарского края</w:t>
            </w:r>
            <w:r w:rsidR="00FE1D48">
              <w:rPr>
                <w:sz w:val="28"/>
                <w:szCs w:val="28"/>
              </w:rPr>
              <w:t>.</w:t>
            </w:r>
          </w:p>
        </w:tc>
      </w:tr>
      <w:tr w:rsidR="009B187F" w:rsidRPr="00EA2367" w14:paraId="20C39BE2" w14:textId="77777777" w:rsidTr="00E26637">
        <w:tc>
          <w:tcPr>
            <w:tcW w:w="9866" w:type="dxa"/>
            <w:gridSpan w:val="6"/>
          </w:tcPr>
          <w:p w14:paraId="140862D1" w14:textId="77777777" w:rsidR="009B187F" w:rsidRPr="007757C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2E074EE3" w14:textId="77777777" w:rsidTr="00E26637">
        <w:tc>
          <w:tcPr>
            <w:tcW w:w="9866" w:type="dxa"/>
            <w:gridSpan w:val="6"/>
          </w:tcPr>
          <w:p w14:paraId="0B3FEA2C" w14:textId="77777777" w:rsidR="009B187F" w:rsidRPr="007757C3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9B187F" w:rsidRPr="00EA2367" w14:paraId="26045872" w14:textId="77777777" w:rsidTr="00E26637">
        <w:tc>
          <w:tcPr>
            <w:tcW w:w="9866" w:type="dxa"/>
            <w:gridSpan w:val="6"/>
          </w:tcPr>
          <w:p w14:paraId="696A1714" w14:textId="5E658356" w:rsidR="009B187F" w:rsidRPr="00CA6698" w:rsidRDefault="00FC3A3F" w:rsidP="00AD24FE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Внесение изменений </w:t>
            </w:r>
            <w:r w:rsidR="00CA6698" w:rsidRPr="00CA669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A6698" w:rsidRPr="00CA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муниципального образования город Новороссийск от 28 августа 2012 года № 5022 «О разработке проекта правил землепользования и застройки городского округа </w:t>
            </w:r>
            <w:r w:rsidR="00CA6698" w:rsidRPr="00CA6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</w:t>
            </w:r>
            <w:r w:rsidRPr="00CA6698">
              <w:rPr>
                <w:rFonts w:ascii="Times New Roman" w:hAnsi="Times New Roman" w:cs="Times New Roman"/>
                <w:sz w:val="28"/>
                <w:szCs w:val="28"/>
              </w:rPr>
              <w:t xml:space="preserve"> приведет к </w:t>
            </w:r>
            <w:r w:rsidR="00AD24FE" w:rsidRPr="00CA6698">
              <w:rPr>
                <w:rFonts w:ascii="Times New Roman" w:hAnsi="Times New Roman" w:cs="Times New Roman"/>
                <w:sz w:val="28"/>
                <w:szCs w:val="28"/>
              </w:rPr>
              <w:t xml:space="preserve">упрощению </w:t>
            </w:r>
            <w:r w:rsidR="00CA6698" w:rsidRPr="00CA6698">
              <w:rPr>
                <w:rFonts w:ascii="Times New Roman" w:hAnsi="Times New Roman" w:cs="Times New Roman"/>
                <w:sz w:val="28"/>
                <w:szCs w:val="28"/>
              </w:rPr>
              <w:t>организации проведения комиссии по правилам землепользования и застройки</w:t>
            </w:r>
            <w:r w:rsidRPr="00CA66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B187F" w:rsidRPr="00EA2367" w14:paraId="1C25020C" w14:textId="77777777" w:rsidTr="00E26637">
        <w:tc>
          <w:tcPr>
            <w:tcW w:w="9866" w:type="dxa"/>
            <w:gridSpan w:val="6"/>
          </w:tcPr>
          <w:p w14:paraId="0FC1E2C3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9B187F" w:rsidRPr="00EA2367" w14:paraId="0251BBB5" w14:textId="77777777" w:rsidTr="00E26637">
        <w:tc>
          <w:tcPr>
            <w:tcW w:w="9866" w:type="dxa"/>
            <w:gridSpan w:val="6"/>
          </w:tcPr>
          <w:p w14:paraId="52CC4A78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9B187F" w:rsidRPr="00EA2367" w14:paraId="10E919CD" w14:textId="77777777" w:rsidTr="00E26637">
        <w:tc>
          <w:tcPr>
            <w:tcW w:w="9866" w:type="dxa"/>
            <w:gridSpan w:val="6"/>
          </w:tcPr>
          <w:p w14:paraId="149AC7A1" w14:textId="16596CA4" w:rsidR="009B187F" w:rsidRPr="009A732C" w:rsidRDefault="00FC3A3F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D24FE">
              <w:rPr>
                <w:rFonts w:ascii="Times New Roman" w:hAnsi="Times New Roman" w:cs="Times New Roman"/>
                <w:sz w:val="28"/>
                <w:szCs w:val="28"/>
              </w:rPr>
              <w:t>о исполнение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главы администрации (Губернатора) Краснодарского края от 27 июля 2022 года №298-р «Об организации работы по реализации бережливого проекта «Сквозной инвестиционный поток» разработаны планы мероприятий реализации бережливого проекта «Сквозной инвестиционный поток».</w:t>
            </w:r>
          </w:p>
        </w:tc>
      </w:tr>
      <w:tr w:rsidR="009B187F" w:rsidRPr="00EA2367" w14:paraId="707B25A5" w14:textId="77777777" w:rsidTr="00E26637">
        <w:tc>
          <w:tcPr>
            <w:tcW w:w="9866" w:type="dxa"/>
            <w:gridSpan w:val="6"/>
          </w:tcPr>
          <w:p w14:paraId="598F7B54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67A61949" w14:textId="77777777" w:rsidTr="00E26637">
        <w:tc>
          <w:tcPr>
            <w:tcW w:w="9866" w:type="dxa"/>
            <w:gridSpan w:val="6"/>
          </w:tcPr>
          <w:p w14:paraId="3F602CDE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9B187F" w:rsidRPr="00EA2367" w14:paraId="28AA03C5" w14:textId="77777777" w:rsidTr="00E26637">
        <w:tc>
          <w:tcPr>
            <w:tcW w:w="9866" w:type="dxa"/>
            <w:gridSpan w:val="6"/>
          </w:tcPr>
          <w:p w14:paraId="0C08F59A" w14:textId="58C6DC29" w:rsidR="00FE1D48" w:rsidRPr="00FE1D48" w:rsidRDefault="00FE1D48" w:rsidP="00FE1D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 юридические</w:t>
            </w:r>
            <w:r w:rsidRPr="00FE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 том числе правообладатели</w:t>
            </w:r>
            <w:r w:rsidRPr="00FE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 и 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E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250126" w14:textId="5FF8F67F" w:rsidR="009B187F" w:rsidRPr="00EA2367" w:rsidRDefault="009B187F" w:rsidP="00952CC8">
            <w:pPr>
              <w:pStyle w:val="ConsPlusNormal"/>
              <w:spacing w:line="20" w:lineRule="atLeast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9B187F" w:rsidRPr="00EA2367" w14:paraId="6FAAC3D8" w14:textId="77777777" w:rsidTr="00E26637">
        <w:tc>
          <w:tcPr>
            <w:tcW w:w="9866" w:type="dxa"/>
            <w:gridSpan w:val="6"/>
          </w:tcPr>
          <w:p w14:paraId="1D5F64CD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6E362C21" w14:textId="77777777" w:rsidTr="00E26637">
        <w:tc>
          <w:tcPr>
            <w:tcW w:w="9866" w:type="dxa"/>
            <w:gridSpan w:val="6"/>
          </w:tcPr>
          <w:p w14:paraId="0528183A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9B187F" w:rsidRPr="00EA2367" w14:paraId="730E5C33" w14:textId="77777777" w:rsidTr="00E26637">
        <w:tc>
          <w:tcPr>
            <w:tcW w:w="9866" w:type="dxa"/>
            <w:gridSpan w:val="6"/>
          </w:tcPr>
          <w:p w14:paraId="2F47DDA2" w14:textId="4F52589C" w:rsidR="009B187F" w:rsidRPr="004664C4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устанавливаются. </w:t>
            </w:r>
          </w:p>
        </w:tc>
      </w:tr>
      <w:tr w:rsidR="009B187F" w:rsidRPr="00EA2367" w14:paraId="16B9C1AE" w14:textId="77777777" w:rsidTr="00E26637">
        <w:tc>
          <w:tcPr>
            <w:tcW w:w="9866" w:type="dxa"/>
            <w:gridSpan w:val="6"/>
          </w:tcPr>
          <w:p w14:paraId="08F41441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35B43491" w14:textId="77777777" w:rsidTr="00E26637">
        <w:tc>
          <w:tcPr>
            <w:tcW w:w="9866" w:type="dxa"/>
            <w:gridSpan w:val="6"/>
          </w:tcPr>
          <w:p w14:paraId="6F47EF4C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9B187F" w:rsidRPr="00EA2367" w14:paraId="15BD9D57" w14:textId="77777777" w:rsidTr="00E26637">
        <w:tc>
          <w:tcPr>
            <w:tcW w:w="9866" w:type="dxa"/>
            <w:gridSpan w:val="6"/>
          </w:tcPr>
          <w:p w14:paraId="5D515F30" w14:textId="3230C3D3" w:rsidR="009B187F" w:rsidRPr="009A732C" w:rsidRDefault="00952CC8" w:rsidP="00952CC8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главы администрации (Губернатора) Краснодарского края от 27 июля 2022 года №298-р «Об организации работы по реализации бережливого проекта «Сквозной инвестиционный поток».</w:t>
            </w:r>
          </w:p>
        </w:tc>
      </w:tr>
      <w:tr w:rsidR="009B187F" w:rsidRPr="00EA2367" w14:paraId="097873BF" w14:textId="77777777" w:rsidTr="00E26637">
        <w:tc>
          <w:tcPr>
            <w:tcW w:w="9866" w:type="dxa"/>
            <w:gridSpan w:val="6"/>
          </w:tcPr>
          <w:p w14:paraId="2649D179" w14:textId="77777777" w:rsidR="009B187F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14:paraId="78F5D1A4" w14:textId="77777777" w:rsidR="004664C4" w:rsidRPr="00EA2367" w:rsidRDefault="004664C4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45E438CD" w14:textId="77777777" w:rsidTr="00E26637">
        <w:tc>
          <w:tcPr>
            <w:tcW w:w="9866" w:type="dxa"/>
            <w:gridSpan w:val="6"/>
          </w:tcPr>
          <w:p w14:paraId="6CFD20E7" w14:textId="77777777" w:rsidR="009B187F" w:rsidRPr="00EA2367" w:rsidRDefault="009B187F" w:rsidP="00AA6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</w:tc>
      </w:tr>
      <w:tr w:rsidR="009B187F" w:rsidRPr="00EA2367" w14:paraId="167FD7FB" w14:textId="77777777" w:rsidTr="00E26637">
        <w:tc>
          <w:tcPr>
            <w:tcW w:w="9866" w:type="dxa"/>
            <w:gridSpan w:val="6"/>
          </w:tcPr>
          <w:p w14:paraId="5F63E61D" w14:textId="77777777" w:rsidR="009B187F" w:rsidRPr="00EA2367" w:rsidRDefault="009A732C" w:rsidP="00952CC8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14:paraId="696DC3CE" w14:textId="77777777" w:rsidTr="00E26637">
        <w:tc>
          <w:tcPr>
            <w:tcW w:w="9866" w:type="dxa"/>
            <w:gridSpan w:val="6"/>
          </w:tcPr>
          <w:p w14:paraId="418D6BCF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0F034247" w14:textId="77777777" w:rsidTr="00E26637">
        <w:tc>
          <w:tcPr>
            <w:tcW w:w="9866" w:type="dxa"/>
            <w:gridSpan w:val="6"/>
          </w:tcPr>
          <w:p w14:paraId="32FDAD59" w14:textId="77777777"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</w:p>
          <w:p w14:paraId="39FBE169" w14:textId="77777777" w:rsidR="004664C4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5A62831D" w14:textId="77777777" w:rsidTr="00E26637">
        <w:tc>
          <w:tcPr>
            <w:tcW w:w="9866" w:type="dxa"/>
            <w:gridSpan w:val="6"/>
          </w:tcPr>
          <w:p w14:paraId="0B125C10" w14:textId="2799B44E" w:rsidR="004664C4" w:rsidRPr="009A732C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14:paraId="6FD2D725" w14:textId="77777777" w:rsidTr="00E26637">
        <w:tc>
          <w:tcPr>
            <w:tcW w:w="9866" w:type="dxa"/>
            <w:gridSpan w:val="6"/>
          </w:tcPr>
          <w:p w14:paraId="104CDD4F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0C6B807D" w14:textId="77777777" w:rsidTr="00E26637">
        <w:tc>
          <w:tcPr>
            <w:tcW w:w="9866" w:type="dxa"/>
            <w:gridSpan w:val="6"/>
          </w:tcPr>
          <w:p w14:paraId="0694902B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</w:tc>
      </w:tr>
      <w:tr w:rsidR="009B187F" w:rsidRPr="00EA2367" w14:paraId="401CD1E2" w14:textId="77777777" w:rsidTr="00E26637">
        <w:tc>
          <w:tcPr>
            <w:tcW w:w="9866" w:type="dxa"/>
            <w:gridSpan w:val="6"/>
          </w:tcPr>
          <w:p w14:paraId="132CFE19" w14:textId="70ADD853" w:rsidR="009B187F" w:rsidRPr="00AA66AE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14:paraId="774BD731" w14:textId="77777777" w:rsidTr="00E26637">
        <w:tc>
          <w:tcPr>
            <w:tcW w:w="9866" w:type="dxa"/>
            <w:gridSpan w:val="6"/>
          </w:tcPr>
          <w:p w14:paraId="2CACABE9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07C4DF51" w14:textId="77777777" w:rsidTr="00E26637">
        <w:tc>
          <w:tcPr>
            <w:tcW w:w="9866" w:type="dxa"/>
            <w:gridSpan w:val="6"/>
          </w:tcPr>
          <w:p w14:paraId="338B72EE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9B187F" w:rsidRPr="00EA2367" w14:paraId="78D2C632" w14:textId="77777777" w:rsidTr="00E26637">
        <w:tc>
          <w:tcPr>
            <w:tcW w:w="9866" w:type="dxa"/>
            <w:gridSpan w:val="6"/>
          </w:tcPr>
          <w:p w14:paraId="26B7EB83" w14:textId="77777777" w:rsidR="009B187F" w:rsidRPr="00EA2367" w:rsidRDefault="004664C4" w:rsidP="00952CC8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B187F" w:rsidRPr="00EA2367" w14:paraId="2E7394C3" w14:textId="77777777" w:rsidTr="00E26637">
        <w:trPr>
          <w:trHeight w:val="145"/>
        </w:trPr>
        <w:tc>
          <w:tcPr>
            <w:tcW w:w="9866" w:type="dxa"/>
            <w:gridSpan w:val="6"/>
          </w:tcPr>
          <w:p w14:paraId="490A628D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231ED901" w14:textId="77777777" w:rsidR="009B187F" w:rsidRDefault="009B187F" w:rsidP="009B187F">
      <w:bookmarkStart w:id="3" w:name="sub_30003"/>
    </w:p>
    <w:p w14:paraId="7177BEDF" w14:textId="77777777" w:rsidR="009B187F" w:rsidRPr="000E2300" w:rsidRDefault="009B187F" w:rsidP="009B187F">
      <w:pPr>
        <w:sectPr w:rsidR="009B187F" w:rsidRPr="000E2300" w:rsidSect="009C239D">
          <w:headerReference w:type="default" r:id="rId7"/>
          <w:headerReference w:type="first" r:id="rId8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</w:p>
    <w:bookmarkEnd w:id="3"/>
    <w:p w14:paraId="19E2641B" w14:textId="77777777" w:rsidR="009B187F" w:rsidRPr="00D6061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  <w:gridCol w:w="336"/>
        <w:gridCol w:w="5334"/>
      </w:tblGrid>
      <w:tr w:rsidR="009B187F" w:rsidRPr="00EA2367" w14:paraId="402CA41A" w14:textId="7777777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349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930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69630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B187F" w:rsidRPr="00EA2367" w14:paraId="293920C4" w14:textId="7777777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C2B" w14:textId="0E3B314C" w:rsidR="009B187F" w:rsidRPr="00FE1D48" w:rsidRDefault="00FE1D48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D4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комиссии по правилам землепользования и застройки в упрощенном порядке.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57B" w14:textId="00C3086F" w:rsidR="009B187F" w:rsidRPr="00EA2367" w:rsidRDefault="00952CC8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88A93" w14:textId="77777777"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B187F" w:rsidRPr="00EA2367" w14:paraId="24A0B759" w14:textId="7777777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AC052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45C5ADE7" w14:textId="7777777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A69597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9B187F" w:rsidRPr="00EA2367" w14:paraId="61D27759" w14:textId="77777777" w:rsidTr="00FA6DF5"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D4DE9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2B910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51B1530F" w14:textId="77777777" w:rsidTr="00FA6DF5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977AF" w14:textId="2F140051" w:rsidR="009B187F" w:rsidRPr="004664C4" w:rsidRDefault="00952CC8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главы администрации (Губернатора) Краснодарского края от 27 июля 2022 года №298-р «Об организации работы по реализации бережливого проекта «Сквозной инвестиционный поток».</w:t>
            </w:r>
          </w:p>
        </w:tc>
      </w:tr>
      <w:tr w:rsidR="009B187F" w:rsidRPr="00EA2367" w14:paraId="29130553" w14:textId="77777777" w:rsidTr="00FA6DF5"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C422A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</w:tbl>
    <w:p w14:paraId="59C0003E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1312"/>
        <w:gridCol w:w="142"/>
        <w:gridCol w:w="4678"/>
        <w:gridCol w:w="2126"/>
        <w:gridCol w:w="4394"/>
      </w:tblGrid>
      <w:tr w:rsidR="009B187F" w:rsidRPr="00EA2367" w14:paraId="72E79956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D6221E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0276F0E7" w14:textId="7777777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A2D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Цели предлагаемого правового регулирования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3369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35"/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C6C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Единица измерения индикаторов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07DCD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Целевые значения индикаторов по годам</w:t>
            </w:r>
          </w:p>
        </w:tc>
      </w:tr>
      <w:tr w:rsidR="009B187F" w:rsidRPr="00EA2367" w14:paraId="155C0695" w14:textId="7777777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6FB6" w14:textId="375F1923" w:rsidR="009B187F" w:rsidRPr="00EA2367" w:rsidRDefault="00FE1D48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D4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деятельности комиссии по правилам землепользования и застройки в упрощенном порядке.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FE3" w14:textId="77777777" w:rsidR="009B187F" w:rsidRPr="00EA2367" w:rsidRDefault="004664C4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2EFB" w14:textId="77777777"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23303" w14:textId="77777777"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9B187F" w:rsidRPr="00EA2367" w14:paraId="5CE926B3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754BCA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4B561BA5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7E8235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Методы расчета индикаторов достижения целей предлагаемого правового регулирования, источники</w:t>
            </w:r>
          </w:p>
        </w:tc>
      </w:tr>
      <w:tr w:rsidR="009B187F" w:rsidRPr="00EA2367" w14:paraId="3658621A" w14:textId="77777777" w:rsidTr="00FA6DF5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F7477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для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расчетов: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3C5CE" w14:textId="77777777"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  <w:r w:rsidR="00C50F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B187F" w:rsidRPr="00EA2367" w14:paraId="764BD6EE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8596E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3C4BA282" w14:textId="7777777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15FF8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4C49294A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A620E8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Оценка затрат на проведение мониторинга достижения целей предлагаемого правового</w:t>
            </w:r>
          </w:p>
        </w:tc>
      </w:tr>
      <w:tr w:rsidR="009B187F" w:rsidRPr="00EA2367" w14:paraId="1ED191D7" w14:textId="77777777" w:rsidTr="00FA6DF5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14:paraId="2DC1E0E3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D389D" w14:textId="77777777" w:rsidR="009B187F" w:rsidRPr="00EA2367" w:rsidRDefault="00C50F61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B187F" w:rsidRPr="00EA2367" w14:paraId="3FCEAAB7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D49E6D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767816A1" w14:textId="77777777" w:rsidR="009B187F" w:rsidRDefault="009B187F" w:rsidP="009B187F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8090AC2" w14:textId="77777777" w:rsidR="009B187F" w:rsidRPr="00D6061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2978"/>
        <w:gridCol w:w="3400"/>
      </w:tblGrid>
      <w:tr w:rsidR="009B187F" w:rsidRPr="00EA2367" w14:paraId="168E2BE1" w14:textId="77777777" w:rsidTr="00FA6DF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EA074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371348B9" w14:textId="77777777" w:rsidTr="00FA6DF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0E1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4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8625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0FD53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9B187F" w:rsidRPr="00EA2367" w14:paraId="017BFAF3" w14:textId="77777777" w:rsidTr="00C50F61">
        <w:trPr>
          <w:trHeight w:val="416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670" w14:textId="77777777" w:rsidR="009B187F" w:rsidRPr="00C50F61" w:rsidRDefault="00C50F61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61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099" w14:textId="77777777" w:rsidR="009B187F" w:rsidRPr="00C50F61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08571" w14:textId="77777777" w:rsidR="009B187F" w:rsidRPr="00C50F61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61" w:rsidRPr="00EA2367" w14:paraId="23CDF6B5" w14:textId="77777777" w:rsidTr="00FA6DF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6EA" w14:textId="316D3D94" w:rsidR="00C50F61" w:rsidRPr="00C50F61" w:rsidRDefault="00952CC8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Юридические лица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00B" w14:textId="77777777" w:rsidR="00C50F61" w:rsidRPr="00C50F61" w:rsidRDefault="00C50F61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284D1" w14:textId="4810A124" w:rsidR="00C50F61" w:rsidRPr="00C50F61" w:rsidRDefault="00952CC8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61">
              <w:rPr>
                <w:rFonts w:ascii="Times New Roman" w:hAnsi="Times New Roman" w:cs="Times New Roman"/>
                <w:sz w:val="28"/>
                <w:szCs w:val="28"/>
              </w:rPr>
              <w:t>Общедоступные источники</w:t>
            </w:r>
          </w:p>
        </w:tc>
      </w:tr>
      <w:tr w:rsidR="00C50F61" w:rsidRPr="00EA2367" w14:paraId="54971381" w14:textId="77777777" w:rsidTr="00FA6DF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3ABF" w14:textId="42C69551" w:rsidR="00C50F61" w:rsidRPr="00C50F61" w:rsidRDefault="00952CC8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5AF" w14:textId="77777777" w:rsidR="00C50F61" w:rsidRPr="00C50F61" w:rsidRDefault="00C50F61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F61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Количественный показатель не статичен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54B50" w14:textId="77777777" w:rsidR="00C50F61" w:rsidRPr="00C50F61" w:rsidRDefault="00C50F61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F61">
              <w:rPr>
                <w:rFonts w:ascii="Times New Roman" w:hAnsi="Times New Roman" w:cs="Times New Roman"/>
                <w:sz w:val="28"/>
                <w:szCs w:val="28"/>
              </w:rPr>
              <w:t>Общедоступные источники</w:t>
            </w:r>
          </w:p>
        </w:tc>
      </w:tr>
      <w:tr w:rsidR="00C50F61" w:rsidRPr="00EA2367" w14:paraId="5D2C0DBE" w14:textId="77777777" w:rsidTr="00FA6DF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414BA" w14:textId="77777777" w:rsidR="00C50F61" w:rsidRPr="00EA2367" w:rsidRDefault="00C50F61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F61" w:rsidRPr="00EA2367" w14:paraId="7DC2357A" w14:textId="77777777" w:rsidTr="00FA6DF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81A9F" w14:textId="77777777" w:rsidR="00C50F61" w:rsidRPr="00D60617" w:rsidRDefault="00C50F61" w:rsidP="00C50F6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</w:tbl>
    <w:p w14:paraId="1E8A82EE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1040"/>
        <w:gridCol w:w="1275"/>
        <w:gridCol w:w="1276"/>
        <w:gridCol w:w="2126"/>
        <w:gridCol w:w="2268"/>
        <w:gridCol w:w="1276"/>
        <w:gridCol w:w="2693"/>
      </w:tblGrid>
      <w:tr w:rsidR="009B187F" w:rsidRPr="00EA2367" w14:paraId="6AF98BA5" w14:textId="77777777" w:rsidTr="00FA6DF5">
        <w:trPr>
          <w:tblHeader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B6CF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30051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6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E93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344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6D5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985AA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9B187F" w:rsidRPr="00EA2367" w14:paraId="7BEB1769" w14:textId="77777777" w:rsidTr="00FA6DF5">
        <w:tc>
          <w:tcPr>
            <w:tcW w:w="14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26F1E53" w14:textId="77777777"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1. Наименование органа:</w:t>
            </w:r>
          </w:p>
        </w:tc>
      </w:tr>
      <w:tr w:rsidR="009B187F" w:rsidRPr="00EA2367" w14:paraId="7AAC0309" w14:textId="77777777" w:rsidTr="00FA6DF5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1F5F" w14:textId="6BFD963B" w:rsidR="009B187F" w:rsidRPr="00EA2367" w:rsidRDefault="009C4575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УАиГ</w:t>
            </w:r>
            <w:r w:rsidR="00634580"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</w:t>
            </w:r>
            <w:r w:rsidR="0077128E" w:rsidRPr="0077128E">
              <w:rPr>
                <w:rFonts w:ascii="Times New Roman" w:hAnsi="Times New Roman" w:cs="Times New Roman"/>
                <w:sz w:val="28"/>
                <w:szCs w:val="28"/>
              </w:rPr>
              <w:t>общественны</w:t>
            </w:r>
            <w:r w:rsidR="0077128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77128E" w:rsidRPr="0077128E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</w:t>
            </w:r>
            <w:r w:rsidR="0077128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C3F" w14:textId="77777777"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изменяемая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139" w14:textId="77777777" w:rsidR="009B187F" w:rsidRPr="00EA2367" w:rsidRDefault="00634580" w:rsidP="0063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45B" w14:textId="77777777"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Регистрация права собственности на объекты капитального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4B04B" w14:textId="77777777"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B187F" w:rsidRPr="00EA2367" w14:paraId="1CB1050E" w14:textId="77777777" w:rsidTr="00FA6DF5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FD6FA6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D60617" w14:paraId="157283BC" w14:textId="77777777" w:rsidTr="00FA6DF5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1BA414" w14:textId="77777777"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7" w:name="sub_30006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7"/>
          </w:p>
        </w:tc>
      </w:tr>
      <w:tr w:rsidR="009B187F" w:rsidRPr="00EA2367" w14:paraId="3743502E" w14:textId="77777777" w:rsidTr="00FA6DF5">
        <w:trPr>
          <w:tblHeader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8F6C" w14:textId="77777777"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041251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10E" w14:textId="77777777"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E125D" w14:textId="77777777"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9B187F" w:rsidRPr="00EA2367" w14:paraId="22274E88" w14:textId="77777777" w:rsidTr="00FA6DF5">
        <w:tc>
          <w:tcPr>
            <w:tcW w:w="14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67B8BF" w14:textId="407FE99D" w:rsidR="009B187F" w:rsidRPr="00634580" w:rsidRDefault="007757C3" w:rsidP="00041251">
            <w:pPr>
              <w:pStyle w:val="a5"/>
              <w:jc w:val="center"/>
            </w:pPr>
            <w:r w:rsidRPr="00B76928">
              <w:rPr>
                <w:rFonts w:ascii="Times New Roman" w:hAnsi="Times New Roman" w:cs="Times New Roman"/>
                <w:sz w:val="28"/>
                <w:szCs w:val="28"/>
              </w:rPr>
              <w:t>Дополнительные расходы муниципального образования город Новороссийск не требуются</w:t>
            </w:r>
          </w:p>
        </w:tc>
      </w:tr>
      <w:tr w:rsidR="009B187F" w:rsidRPr="00EA2367" w14:paraId="680A4159" w14:textId="77777777" w:rsidTr="00FA6DF5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FC7466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19BDABC5" w14:textId="77777777" w:rsidTr="00FA6DF5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79DA6E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9B187F" w:rsidRPr="00EA2367" w14:paraId="0FE2F139" w14:textId="77777777" w:rsidTr="00FA6DF5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35725" w14:textId="77777777"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14:paraId="6EB3C961" w14:textId="77777777" w:rsidTr="00FA6DF5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CD5D3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67606F56" w14:textId="77777777" w:rsidTr="00FA6DF5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02418441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11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B6863" w14:textId="77777777"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14:paraId="78156E44" w14:textId="77777777" w:rsidTr="00FA6DF5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C311F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0E91FD61" w14:textId="77777777" w:rsidTr="00FA6DF5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41838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14:paraId="11B22E55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14:paraId="7BA84047" w14:textId="77777777" w:rsidR="009B187F" w:rsidRPr="00D60617" w:rsidRDefault="009B187F" w:rsidP="009B187F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00B6D5FD" w14:textId="77777777" w:rsidR="009B187F" w:rsidRPr="00EA236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"/>
        <w:gridCol w:w="284"/>
        <w:gridCol w:w="5103"/>
        <w:gridCol w:w="3118"/>
        <w:gridCol w:w="2693"/>
      </w:tblGrid>
      <w:tr w:rsidR="009B187F" w:rsidRPr="00EA2367" w14:paraId="4582E26E" w14:textId="77777777" w:rsidTr="00FA6DF5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F77F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A2367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п. 4.1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988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D2A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BDE10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9B187F" w:rsidRPr="00EA2367" w14:paraId="2D85F7A2" w14:textId="77777777" w:rsidTr="00FA6DF5">
        <w:tc>
          <w:tcPr>
            <w:tcW w:w="36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EE7" w14:textId="0E9AEB21" w:rsidR="009B187F" w:rsidRPr="00EA2367" w:rsidRDefault="00952CC8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Администрация муниципального образования город Новороссийск</w:t>
            </w:r>
            <w:r w:rsidR="00C7270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5EB3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B726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3D02C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44AA932C" w14:textId="77777777" w:rsidTr="00FA6DF5">
        <w:tc>
          <w:tcPr>
            <w:tcW w:w="36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EEB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169" w14:textId="4BF7EDE9" w:rsidR="009B187F" w:rsidRPr="00EA2367" w:rsidRDefault="00C72705" w:rsidP="00FE1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E1D48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правилам землепользования и застройки, </w:t>
            </w:r>
            <w:r w:rsidR="00FE1D48"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рассмотрения вопросов, связанных с объектами оказывающих существенное влияние на экономическое развитие Краснодарского края</w:t>
            </w:r>
            <w:r w:rsidR="00FE1D48">
              <w:rPr>
                <w:rFonts w:ascii="Times New Roman" w:hAnsi="Times New Roman" w:cs="Times New Roman"/>
                <w:sz w:val="28"/>
                <w:szCs w:val="28"/>
              </w:rPr>
              <w:t xml:space="preserve">, в форме заочного заседания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46C7" w14:textId="38CE6D1C" w:rsidR="00C72705" w:rsidRPr="00EA2367" w:rsidRDefault="0077128E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2705">
              <w:rPr>
                <w:rFonts w:ascii="Times New Roman" w:hAnsi="Times New Roman" w:cs="Times New Roman"/>
                <w:sz w:val="28"/>
                <w:szCs w:val="28"/>
              </w:rPr>
              <w:t>. Определить невозможно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D90D9" w14:textId="7A795076" w:rsidR="009B187F" w:rsidRPr="00EA2367" w:rsidRDefault="00C72705" w:rsidP="009C4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Определить не</w:t>
            </w:r>
            <w:r w:rsidR="0077128E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</w:p>
        </w:tc>
      </w:tr>
      <w:tr w:rsidR="00952CC8" w:rsidRPr="00EA2367" w14:paraId="59CDEF35" w14:textId="77777777" w:rsidTr="00FA6DF5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1346" w14:textId="3CCAC805" w:rsidR="00952CC8" w:rsidRPr="00203705" w:rsidRDefault="00952CC8" w:rsidP="00FA6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705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Юридические лица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07D" w14:textId="104605E2" w:rsidR="00952CC8" w:rsidRDefault="00FE1D48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комиссии по правилам землепользования и застройки, </w:t>
            </w: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рассмотрения вопросов, связанных с объектами оказывающих существенное влияние на экономическое развитие Краснодарского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заочного заседания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DC1" w14:textId="7161811D" w:rsidR="00952CC8" w:rsidRDefault="00203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Определить невозможно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0A6DA" w14:textId="23D120F6" w:rsidR="00952CC8" w:rsidRDefault="00203705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Определить невозможно</w:t>
            </w:r>
          </w:p>
        </w:tc>
      </w:tr>
      <w:tr w:rsidR="00952CC8" w:rsidRPr="00EA2367" w14:paraId="3505D78B" w14:textId="77777777" w:rsidTr="00FA6DF5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E6B" w14:textId="4EC2EDB3" w:rsidR="00952CC8" w:rsidRPr="00203705" w:rsidRDefault="00952CC8" w:rsidP="00FA6D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705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2F1" w14:textId="2D3F237A" w:rsidR="00952CC8" w:rsidRDefault="00FE1D48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комиссии по правилам землепользования и застройки, </w:t>
            </w:r>
            <w:r w:rsidRPr="00A8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рассмотрения вопросов, связанных с объектами оказывающих существенное влияние на экономическое развитие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форме заочного заседания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9C0" w14:textId="44A31A8A" w:rsidR="00952CC8" w:rsidRDefault="00203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Определить невозможно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DC832" w14:textId="3C40D60E" w:rsidR="00952CC8" w:rsidRDefault="00203705" w:rsidP="00771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Определить невозможно</w:t>
            </w:r>
          </w:p>
        </w:tc>
      </w:tr>
      <w:tr w:rsidR="009B187F" w:rsidRPr="00EA2367" w14:paraId="5A2EE00C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DCDD9E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9B187F" w:rsidRPr="00EA2367" w14:paraId="61F40F93" w14:textId="77777777" w:rsidTr="00FA6DF5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560A8B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F5CB3" w14:textId="77777777"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B187F" w:rsidRPr="00EA2367" w14:paraId="6E5EAEBC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65E5B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73787C21" w14:textId="7777777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624EDE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14:paraId="61F81ECC" w14:textId="77777777" w:rsidTr="00FA6DF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03EE3E3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97CDE" w14:textId="77777777"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14:paraId="6A66AB13" w14:textId="7777777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26343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31240C30" w14:textId="7777777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DD868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6CA1468B" w14:textId="77777777" w:rsidR="009B187F" w:rsidRPr="00D60617" w:rsidRDefault="009B187F" w:rsidP="009B187F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14:paraId="021C3CC8" w14:textId="77777777" w:rsidR="009B187F" w:rsidRPr="00EA236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4252"/>
        <w:gridCol w:w="2694"/>
        <w:gridCol w:w="4677"/>
      </w:tblGrid>
      <w:tr w:rsidR="009B187F" w:rsidRPr="00C72705" w14:paraId="420D7F8B" w14:textId="77777777" w:rsidTr="00C72705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8EB" w14:textId="77777777" w:rsidR="009B187F" w:rsidRPr="00C72705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50F" w14:textId="77777777" w:rsidR="009B187F" w:rsidRPr="00C72705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815" w14:textId="77777777" w:rsidR="009B187F" w:rsidRPr="00C72705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CC9FC" w14:textId="77777777" w:rsidR="009B187F" w:rsidRPr="00C72705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9B187F" w:rsidRPr="00C72705" w14:paraId="07C6772A" w14:textId="77777777" w:rsidTr="00C72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DC7" w14:textId="77777777"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C73" w14:textId="77777777" w:rsidR="009B187F" w:rsidRPr="00C72705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113F" w14:textId="77777777"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3F0" w14:textId="77777777"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C72705" w14:paraId="60E23296" w14:textId="77777777" w:rsidTr="00C727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4C17" w14:textId="77777777"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349" w14:textId="77777777"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4B3" w14:textId="77777777"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3FDF3" w14:textId="77777777" w:rsidR="009B187F" w:rsidRPr="00C72705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142F5173" w14:textId="77777777" w:rsidTr="00FA6DF5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BB8021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156ED5F3" w14:textId="77777777" w:rsidTr="00FA6DF5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46BFC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FA021" w14:textId="77777777"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9B187F" w:rsidRPr="00EA2367" w14:paraId="5CE27240" w14:textId="77777777" w:rsidTr="00FA6DF5"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29B73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14:paraId="75CF7B07" w14:textId="77777777" w:rsidTr="00FA6DF5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5FB88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33AFA7AA" w14:textId="77777777" w:rsidR="009B187F" w:rsidRDefault="009B187F" w:rsidP="009B187F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4C002CA" w14:textId="77777777" w:rsidR="009B187F" w:rsidRPr="00D60617" w:rsidRDefault="009B187F" w:rsidP="009B187F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9. Сравнение возможных вариантов решения проблемы:</w:t>
      </w:r>
    </w:p>
    <w:p w14:paraId="0537FE04" w14:textId="77777777" w:rsidR="009B187F" w:rsidRPr="00D60617" w:rsidRDefault="009B187F" w:rsidP="009B187F"/>
    <w:tbl>
      <w:tblPr>
        <w:tblW w:w="1496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4"/>
        <w:gridCol w:w="1701"/>
        <w:gridCol w:w="1559"/>
        <w:gridCol w:w="1559"/>
      </w:tblGrid>
      <w:tr w:rsidR="009B187F" w:rsidRPr="00EA2367" w14:paraId="3CB7EC93" w14:textId="77777777" w:rsidTr="00FA6DF5">
        <w:trPr>
          <w:tblHeader/>
        </w:trPr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207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7AF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A90D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847D1" w14:textId="77777777"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9B187F" w:rsidRPr="00EA2367" w14:paraId="220E3713" w14:textId="77777777" w:rsidTr="00FA6DF5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076" w14:textId="77777777"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FA3" w14:textId="77777777"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1EE" w14:textId="77777777"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принятие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E1666" w14:textId="77777777" w:rsidR="009B187F" w:rsidRPr="00EA2367" w:rsidRDefault="00C72705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2705" w:rsidRPr="00EA2367" w14:paraId="7B7BF150" w14:textId="77777777" w:rsidTr="00FA6DF5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9C96" w14:textId="77777777" w:rsidR="00C72705" w:rsidRPr="00C72705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151" w14:textId="77777777" w:rsidR="00C72705" w:rsidRPr="00C72705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418" w14:textId="77777777"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251E1" w14:textId="77777777"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72705" w:rsidRPr="00EA2367" w14:paraId="4F4B61C8" w14:textId="77777777" w:rsidTr="00FA6DF5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7C54" w14:textId="77777777" w:rsidR="00C72705" w:rsidRPr="00C72705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7C81" w14:textId="77777777" w:rsidR="00C72705" w:rsidRPr="00C72705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079" w14:textId="77777777"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E331B" w14:textId="77777777"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72705" w:rsidRPr="00EA2367" w14:paraId="26E18D41" w14:textId="77777777" w:rsidTr="00FA6DF5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20BB" w14:textId="77777777"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F11" w14:textId="7C315FA2" w:rsidR="00C72705" w:rsidRPr="00C72705" w:rsidRDefault="00203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9D71" w14:textId="77777777"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4CFB7" w14:textId="77777777" w:rsidR="00C72705" w:rsidRDefault="00C72705" w:rsidP="00C72705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72705" w:rsidRPr="00EA2367" w14:paraId="79CFDA8C" w14:textId="77777777" w:rsidTr="00FA6DF5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E23" w14:textId="77777777"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9.5. Оценка возможности достижения заявленных целей регулирования </w:t>
            </w:r>
            <w:r w:rsidRPr="006544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sub_30003" w:history="1">
              <w:r w:rsidRPr="006544F8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6544F8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F0C" w14:textId="77777777"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Приведение акта в соответствие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6A07" w14:textId="77777777"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470FF" w14:textId="77777777"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C72705" w:rsidRPr="00EA2367" w14:paraId="75E6D8F6" w14:textId="77777777" w:rsidTr="00FA6DF5">
        <w:tc>
          <w:tcPr>
            <w:tcW w:w="10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D10" w14:textId="77777777"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08F" w14:textId="77777777"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E4E" w14:textId="77777777" w:rsidR="00C72705" w:rsidRPr="00C72705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акта действующему законодательству; нарушение законных прав потенциальных адресатов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906CD" w14:textId="77777777"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72705" w:rsidRPr="00EA2367" w14:paraId="082AB1CB" w14:textId="77777777" w:rsidTr="00FA6DF5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1E4430" w14:textId="77777777"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705" w:rsidRPr="00EA2367" w14:paraId="5E12B24D" w14:textId="77777777" w:rsidTr="00FA6DF5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F36FBE" w14:textId="77777777"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</w:tc>
      </w:tr>
      <w:tr w:rsidR="00C72705" w:rsidRPr="00EA2367" w14:paraId="09789A3F" w14:textId="77777777" w:rsidTr="00FA6DF5">
        <w:tc>
          <w:tcPr>
            <w:tcW w:w="14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F0B7E" w14:textId="77777777"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705" w:rsidRPr="00EA2367" w14:paraId="1CB54A61" w14:textId="77777777" w:rsidTr="00FA6DF5">
        <w:tc>
          <w:tcPr>
            <w:tcW w:w="1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22293" w14:textId="77777777" w:rsidR="00C72705" w:rsidRPr="00EA2367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705" w:rsidRPr="00EA2367" w14:paraId="19B14457" w14:textId="77777777" w:rsidTr="00FA6DF5">
        <w:tc>
          <w:tcPr>
            <w:tcW w:w="149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33125" w14:textId="282B72EB" w:rsidR="00C72705" w:rsidRPr="00FE1D48" w:rsidRDefault="000F36B9" w:rsidP="000F3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D48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«</w:t>
            </w:r>
            <w:r w:rsidR="00FE1D48" w:rsidRPr="00FE1D4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город Новороссийск </w:t>
            </w:r>
            <w:r w:rsidR="00FE1D48" w:rsidRPr="00FE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 августа 2012 года    № 5022 «О разработке проекта правил землепользования и застройки городского округа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</w:t>
            </w:r>
            <w:r w:rsidRPr="00FE1D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705" w:rsidRPr="00EA2367" w14:paraId="1015DF0F" w14:textId="77777777" w:rsidTr="00FA6DF5">
        <w:tc>
          <w:tcPr>
            <w:tcW w:w="14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9786A9" w14:textId="77777777" w:rsidR="00C72705" w:rsidRPr="00FE1D48" w:rsidRDefault="00C72705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D48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</w:tr>
      <w:tr w:rsidR="00C72705" w:rsidRPr="00EA2367" w14:paraId="4FA41368" w14:textId="77777777" w:rsidTr="00FA6DF5">
        <w:tc>
          <w:tcPr>
            <w:tcW w:w="14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AF7E0" w14:textId="25E478D0" w:rsidR="00C72705" w:rsidRPr="00FE1D48" w:rsidRDefault="000F36B9" w:rsidP="00C72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D48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«</w:t>
            </w:r>
            <w:r w:rsidR="00FE1D48" w:rsidRPr="00FE1D4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город Новороссийск </w:t>
            </w:r>
            <w:r w:rsidR="00FE1D48" w:rsidRPr="00FE1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 августа 2012 года    № 5022 «О разработке проекта правил землепользования и застройки городского округа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</w:t>
            </w:r>
            <w:r w:rsidRPr="00FE1D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1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2705" w:rsidRPr="00EA2367" w14:paraId="04EC5681" w14:textId="77777777" w:rsidTr="00FA6DF5">
        <w:tc>
          <w:tcPr>
            <w:tcW w:w="14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95E1C" w14:textId="77777777" w:rsidR="00C72705" w:rsidRPr="00EA2367" w:rsidRDefault="00C72705" w:rsidP="00C72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79BF4FC7" w14:textId="77777777" w:rsidR="009B187F" w:rsidRDefault="009B187F" w:rsidP="009B187F">
      <w:pPr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9B187F" w:rsidSect="00A33AB5">
          <w:pgSz w:w="16800" w:h="11900" w:orient="landscape"/>
          <w:pgMar w:top="1985" w:right="1134" w:bottom="567" w:left="1134" w:header="720" w:footer="720" w:gutter="0"/>
          <w:cols w:space="720"/>
          <w:noEndnote/>
          <w:docGrid w:linePitch="326"/>
        </w:sectPr>
      </w:pPr>
    </w:p>
    <w:p w14:paraId="3B6478FC" w14:textId="77777777" w:rsidR="009B187F" w:rsidRPr="00D60617" w:rsidRDefault="009B187F" w:rsidP="009B187F">
      <w:pPr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18822069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14:paraId="53220CD9" w14:textId="72EEB941" w:rsidR="009B187F" w:rsidRPr="00C72705" w:rsidRDefault="009B187F" w:rsidP="009B18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 w:rsidR="00203705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72705" w:rsidRPr="00C72705">
        <w:rPr>
          <w:rFonts w:ascii="Times New Roman" w:hAnsi="Times New Roman" w:cs="Times New Roman"/>
          <w:sz w:val="28"/>
          <w:szCs w:val="28"/>
          <w:u w:val="single"/>
        </w:rPr>
        <w:t>о дня официального опубликования</w:t>
      </w:r>
      <w:r w:rsidR="008A4F6B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C53BD38" w14:textId="77777777" w:rsidR="009B187F" w:rsidRPr="00EA236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138EE5C3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есть (нет)</w:t>
      </w:r>
    </w:p>
    <w:p w14:paraId="6C112A33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>
        <w:rPr>
          <w:rFonts w:ascii="Times New Roman" w:hAnsi="Times New Roman" w:cs="Times New Roman"/>
          <w:sz w:val="28"/>
          <w:szCs w:val="28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="008A4F6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правового акта;</w:t>
      </w:r>
    </w:p>
    <w:p w14:paraId="698CE7DA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="008A4F6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принятия проекта нормативного правового акта.</w:t>
      </w:r>
    </w:p>
    <w:p w14:paraId="5DA783D0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есть (нет).</w:t>
      </w:r>
    </w:p>
    <w:p w14:paraId="7E78B8CC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8A4F6B">
        <w:rPr>
          <w:rFonts w:ascii="Times New Roman" w:hAnsi="Times New Roman" w:cs="Times New Roman"/>
          <w:sz w:val="28"/>
          <w:szCs w:val="28"/>
          <w:u w:val="single"/>
        </w:rPr>
        <w:tab/>
      </w:r>
      <w:r w:rsidR="008A4F6B" w:rsidRPr="008A4F6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A4F6B"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даты принятия проекта нормативного правового акта.</w:t>
      </w:r>
    </w:p>
    <w:p w14:paraId="78565C12" w14:textId="77777777"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</w:t>
      </w:r>
    </w:p>
    <w:p w14:paraId="24172962" w14:textId="77777777" w:rsidR="009B187F" w:rsidRPr="008A4F6B" w:rsidRDefault="008A4F6B" w:rsidP="009B18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4F6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B187F" w:rsidRPr="008A4F6B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79B5E68" w14:textId="77777777" w:rsidR="009B187F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0E819267" w14:textId="77777777" w:rsidR="000F36B9" w:rsidRDefault="000F36B9" w:rsidP="009B187F">
      <w:pPr>
        <w:rPr>
          <w:rFonts w:ascii="Times New Roman" w:hAnsi="Times New Roman" w:cs="Times New Roman"/>
          <w:sz w:val="28"/>
          <w:szCs w:val="28"/>
        </w:rPr>
      </w:pPr>
    </w:p>
    <w:p w14:paraId="1BDA2BFF" w14:textId="77777777"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1BD6A06B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14:paraId="13D4E6FD" w14:textId="77777777" w:rsidR="009B187F" w:rsidRPr="00F2440E" w:rsidRDefault="009B187F" w:rsidP="009B187F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8" w:name="sub_30011"/>
      <w:r w:rsidRPr="00F2440E">
        <w:rPr>
          <w:rFonts w:ascii="Times New Roman" w:hAnsi="Times New Roman" w:cs="Times New Roman"/>
          <w:bCs/>
          <w:color w:val="26282F"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8"/>
    </w:p>
    <w:p w14:paraId="69AE41A3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5D19003A" w14:textId="661E2B26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начало: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14:paraId="232A8E22" w14:textId="2E6A4C4A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окончание: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14:paraId="329B78C2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11746C1E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  <w:r w:rsidRPr="00EA2367">
        <w:rPr>
          <w:rFonts w:ascii="Times New Roman" w:hAnsi="Times New Roman" w:cs="Times New Roman"/>
          <w:sz w:val="28"/>
          <w:szCs w:val="28"/>
        </w:rPr>
        <w:t>из них учтено: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367">
        <w:rPr>
          <w:rFonts w:ascii="Times New Roman" w:hAnsi="Times New Roman" w:cs="Times New Roman"/>
          <w:sz w:val="28"/>
          <w:szCs w:val="28"/>
        </w:rPr>
        <w:t>полностью: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6472DF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14:paraId="3A97A2CA" w14:textId="77777777" w:rsidR="009B187F" w:rsidRPr="00F2440E" w:rsidRDefault="009B187F" w:rsidP="009B187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2367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14:paraId="664CE7B0" w14:textId="77777777" w:rsidR="009B187F" w:rsidRPr="00F2440E" w:rsidRDefault="009B187F" w:rsidP="009B187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F612FA4" w14:textId="77777777" w:rsidR="009B187F" w:rsidRPr="00EA236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3E6D8537" w14:textId="77777777"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14:paraId="0A9C5245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14:paraId="2A0CD8E4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14:paraId="49E962AB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14:paraId="197B0AAC" w14:textId="77777777"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14:paraId="20552614" w14:textId="77777777"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EA2367">
        <w:rPr>
          <w:rFonts w:ascii="Times New Roman" w:hAnsi="Times New Roman" w:cs="Times New Roman"/>
          <w:sz w:val="28"/>
          <w:szCs w:val="28"/>
        </w:rPr>
        <w:br/>
        <w:t>регулирующего органа</w:t>
      </w:r>
    </w:p>
    <w:p w14:paraId="7DA28C94" w14:textId="77777777"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14:paraId="5FF7F643" w14:textId="77777777"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46AF42C7" w14:textId="77777777"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EA2367">
        <w:rPr>
          <w:rFonts w:ascii="Times New Roman" w:hAnsi="Times New Roman" w:cs="Times New Roman"/>
          <w:sz w:val="28"/>
          <w:szCs w:val="28"/>
        </w:rPr>
        <w:t>(подпись)</w:t>
      </w:r>
    </w:p>
    <w:p w14:paraId="4CA1AF59" w14:textId="77777777" w:rsidR="009B187F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p w14:paraId="71D0C81D" w14:textId="77777777" w:rsidR="00FC7F02" w:rsidRDefault="00FC7F02"/>
    <w:sectPr w:rsidR="00FC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09E9A" w14:textId="77777777" w:rsidR="007F4E31" w:rsidRDefault="007F4E31">
      <w:pPr>
        <w:spacing w:after="0" w:line="240" w:lineRule="auto"/>
      </w:pPr>
      <w:r>
        <w:separator/>
      </w:r>
    </w:p>
  </w:endnote>
  <w:endnote w:type="continuationSeparator" w:id="0">
    <w:p w14:paraId="7B83043D" w14:textId="77777777" w:rsidR="007F4E31" w:rsidRDefault="007F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9F81E" w14:textId="77777777" w:rsidR="007F4E31" w:rsidRDefault="007F4E31">
      <w:pPr>
        <w:spacing w:after="0" w:line="240" w:lineRule="auto"/>
      </w:pPr>
      <w:r>
        <w:separator/>
      </w:r>
    </w:p>
  </w:footnote>
  <w:footnote w:type="continuationSeparator" w:id="0">
    <w:p w14:paraId="6EAC18EA" w14:textId="77777777" w:rsidR="007F4E31" w:rsidRDefault="007F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5367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61BB5C" w14:textId="61014EF6" w:rsidR="009B187F" w:rsidRPr="003277A1" w:rsidRDefault="009B187F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2E32A1">
          <w:rPr>
            <w:rFonts w:ascii="Times New Roman" w:hAnsi="Times New Roman" w:cs="Times New Roman"/>
            <w:noProof/>
          </w:rPr>
          <w:t>2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14:paraId="085DA140" w14:textId="77777777" w:rsidR="009B187F" w:rsidRDefault="009B18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225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14:paraId="1247949D" w14:textId="303CA706" w:rsidR="009B187F" w:rsidRPr="003277A1" w:rsidRDefault="009B187F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2E32A1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14:paraId="5F1D1776" w14:textId="77777777" w:rsidR="009B187F" w:rsidRDefault="009B187F" w:rsidP="002F78C4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F"/>
    <w:rsid w:val="00031E92"/>
    <w:rsid w:val="00041251"/>
    <w:rsid w:val="000F36B9"/>
    <w:rsid w:val="00105068"/>
    <w:rsid w:val="001F532A"/>
    <w:rsid w:val="00203705"/>
    <w:rsid w:val="002267BA"/>
    <w:rsid w:val="00290C51"/>
    <w:rsid w:val="002E32A1"/>
    <w:rsid w:val="004664C4"/>
    <w:rsid w:val="00547E3A"/>
    <w:rsid w:val="00591517"/>
    <w:rsid w:val="00634580"/>
    <w:rsid w:val="006A019A"/>
    <w:rsid w:val="006C4EC5"/>
    <w:rsid w:val="00751D99"/>
    <w:rsid w:val="0077128E"/>
    <w:rsid w:val="007757C3"/>
    <w:rsid w:val="007F4E31"/>
    <w:rsid w:val="00864EA3"/>
    <w:rsid w:val="008715CA"/>
    <w:rsid w:val="00872D50"/>
    <w:rsid w:val="008A4F6B"/>
    <w:rsid w:val="00952CC8"/>
    <w:rsid w:val="009A732C"/>
    <w:rsid w:val="009B187F"/>
    <w:rsid w:val="009C4575"/>
    <w:rsid w:val="00A05C60"/>
    <w:rsid w:val="00A57989"/>
    <w:rsid w:val="00A83F30"/>
    <w:rsid w:val="00AA66AE"/>
    <w:rsid w:val="00AD24FE"/>
    <w:rsid w:val="00AE14BF"/>
    <w:rsid w:val="00BB369D"/>
    <w:rsid w:val="00C50F61"/>
    <w:rsid w:val="00C72705"/>
    <w:rsid w:val="00CA6698"/>
    <w:rsid w:val="00D624ED"/>
    <w:rsid w:val="00D7428B"/>
    <w:rsid w:val="00DD2A74"/>
    <w:rsid w:val="00E26637"/>
    <w:rsid w:val="00F50BB6"/>
    <w:rsid w:val="00FC3A3F"/>
    <w:rsid w:val="00FC7F02"/>
    <w:rsid w:val="00FD6688"/>
    <w:rsid w:val="00FE1D48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B243"/>
  <w15:chartTrackingRefBased/>
  <w15:docId w15:val="{63F3EC5D-CF5B-4DF7-AD2D-8AFAA4AD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ConsPlusTitle">
    <w:name w:val="ConsPlusTitle"/>
    <w:uiPriority w:val="99"/>
    <w:rsid w:val="00F50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2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12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5F8A-036D-4059-98AB-4524B062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novmsp@yandex.ru</dc:creator>
  <cp:keywords/>
  <dc:description/>
  <cp:lastModifiedBy>Федоренко Н.А.</cp:lastModifiedBy>
  <cp:revision>2</cp:revision>
  <cp:lastPrinted>2023-03-02T07:13:00Z</cp:lastPrinted>
  <dcterms:created xsi:type="dcterms:W3CDTF">2023-03-22T09:03:00Z</dcterms:created>
  <dcterms:modified xsi:type="dcterms:W3CDTF">2023-03-22T09:03:00Z</dcterms:modified>
</cp:coreProperties>
</file>